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2F" w:rsidRPr="001D2561" w:rsidRDefault="001D256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BA5CF2"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</w:t>
      </w:r>
      <w:r w:rsidR="0038611B">
        <w:rPr>
          <w:rFonts w:ascii="Times New Roman" w:eastAsia="Times New Roman" w:hAnsi="Times New Roman" w:cs="Times New Roman"/>
          <w:b/>
          <w:sz w:val="24"/>
          <w:szCs w:val="24"/>
        </w:rPr>
        <w:t>студентов</w:t>
      </w:r>
    </w:p>
    <w:p w:rsidR="00791A2F" w:rsidRPr="001D2561" w:rsidRDefault="00BA5CF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Занятие № 12</w:t>
      </w:r>
    </w:p>
    <w:p w:rsidR="00791A2F" w:rsidRPr="001D2561" w:rsidRDefault="00BA5CF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F760C4" w:rsidRPr="001D2561">
        <w:rPr>
          <w:rFonts w:ascii="Times New Roman" w:eastAsia="Times New Roman" w:hAnsi="Times New Roman" w:cs="Times New Roman"/>
          <w:b/>
          <w:i/>
          <w:sz w:val="24"/>
          <w:szCs w:val="24"/>
        </w:rPr>
        <w:t>Грипп и другие ОРВИ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791A2F" w:rsidRPr="001D2561" w:rsidRDefault="00BA5CF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Грипп и другие острые респираторные вирусные инфекции (ОРВИ) – наиболее массовые заболевания, которые занимают ведущее место в структуре инфекционных болезней и составляют 80-90% от всех случаев инфекционной патологии. Только одна пандемия гриппа «испанка» в 1918-1920 гг. забрала больше человеческих жизней, чем все последние эпидемии, вместе взятые. Уникальная изменчивость поверхностных антигенов вируса гриппа препятствует созданию эффективной противовирусной вакцины. Кроме этого, в последние годы постоянно появляются сведения о циркуляции среди животных гриппозных вирусов –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реассортантов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к группе которых относится и вирус птичьего гриппа. Особую тревогу вызывает локальные вспышки течения со смертельными исходами в Гонконге и других странах Азии, Европы и Америки, которые вызваны вирусами птичьего гриппа А (H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). Вспышки высоко патогенного птичьего гриппа А(H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) ,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начавшийся в юго-восточной Азии в середине 2003г. и распространившиеся в настоящее время на некоторые части Европы, являются самыми крупными. На сегодняшний день вспышки болезни были зарегистрированы в девяти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азитских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странах (перечисленные в порядке регистрации): Республике Корея, Вьетнаме, Японии, Таиланде, Камбодже, Лаосской Народно-Демократической Республике, Индонезии, Китае и Малайзии. В трех из них Японии, Республике Корея и Малайзии – вспышки болезни были ликвидированы, в настоящее время эти страны считаются свободными от болезни. В некоторых из них, первоначально охваченных болезнью странах Азии, стал эндемическим.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91A2F" w:rsidRPr="001D2561" w:rsidRDefault="00BA5CF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ab/>
        <w:t>Свиной грипп – А (H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) проявляется симптомами обычного гриппа. Обычно заражение происходит от инфицированных свиней, но во многих случаях этих контактов не было.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Цель занятия: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Студенты учатся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методам обследования больных с катаральными явлениями, клинике, диагностике,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диф.диагностике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принципам лечения, уметь распознавать ОРВИ по наличию опорных признаков: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характерный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эпиданамнез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острое начало;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катаральные явления;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лимфоцитоз в крови.</w:t>
      </w:r>
    </w:p>
    <w:p w:rsidR="00791A2F" w:rsidRPr="001D2561" w:rsidRDefault="00BA5CF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знать: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этиологию гриппа,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инфекции, птичьего гриппа, факторы патогенности возбудителя;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эпидемиологию гриппа,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инфекции, птичьего гриппа;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клинические проявления гриппа,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 с типичным течением;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клинико-эпидемиологические особенности ОРВИ;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патогенез, сроки появления и клинические проявления осложнений гриппа,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инфекции, лабораторную диагностику ОРВИ;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принципы лечения;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принципы профилактики;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тактику в случае неотложных состояний;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прогноз 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ОРВИ .</w:t>
      </w:r>
      <w:proofErr w:type="gramEnd"/>
    </w:p>
    <w:p w:rsidR="00955A0B" w:rsidRPr="001D2561" w:rsidRDefault="00955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соблюдать основные правила работы у постели больного;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собрать анамнез заболевания и оценить эпидемиологические данные;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обследовать больного и выявить основным симптомы и 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синдромы  ОРВИ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>, обосновать клинический диагноз для своевременного направления больного в стационар;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- провести дифференциальную диагностику гриппа,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, РС-инфекции, риновирусной, аденовирусной инфекции;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на основании клинического обследования своевременно распознать возможные осложнения ОРВИ, неотложные состояния;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 оформить медицинскую документацию по факту установления предварительного диагноза ОРВИ;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составить план лабораторного и дополнительного обследования больного;</w:t>
      </w:r>
    </w:p>
    <w:p w:rsidR="00791A2F" w:rsidRPr="001D2561" w:rsidRDefault="00BA5CF2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интерпретировать результаты лабораторного обследования.</w:t>
      </w:r>
    </w:p>
    <w:p w:rsidR="00791A2F" w:rsidRPr="001D2561" w:rsidRDefault="00BA5CF2" w:rsidP="00955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Тесты для самопроверки:</w:t>
      </w:r>
    </w:p>
    <w:p w:rsidR="00955A0B" w:rsidRPr="001D2561" w:rsidRDefault="00955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1. </w:t>
      </w:r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>УКАЖИТЕ ПРАВИЛЬНОЕ УТВЕРЖДЕНИЕ</w:t>
      </w:r>
    </w:p>
    <w:p w:rsidR="00791A2F" w:rsidRPr="001D2561" w:rsidRDefault="00955A0B" w:rsidP="0029482E">
      <w:pPr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1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) пневмония -  частое проявление </w:t>
      </w:r>
      <w:proofErr w:type="spellStart"/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микоплазменной</w:t>
      </w:r>
      <w:proofErr w:type="spellEnd"/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нфекции</w:t>
      </w:r>
    </w:p>
    <w:p w:rsidR="00791A2F" w:rsidRPr="001D2561" w:rsidRDefault="00955A0B" w:rsidP="0029482E">
      <w:pPr>
        <w:spacing w:after="0" w:line="240" w:lineRule="auto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 для парагриппозной инфекции характерн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а резко выраженная интоксикация</w:t>
      </w:r>
    </w:p>
    <w:p w:rsidR="00791A2F" w:rsidRPr="001D2561" w:rsidRDefault="00955A0B" w:rsidP="0029482E">
      <w:pPr>
        <w:spacing w:after="0" w:line="240" w:lineRule="auto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 аденовирусная инфекция характеризуется ре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зко выраженным ларинготрахеитом</w:t>
      </w:r>
    </w:p>
    <w:p w:rsidR="00791A2F" w:rsidRPr="001D2561" w:rsidRDefault="00955A0B" w:rsidP="0029482E">
      <w:pPr>
        <w:spacing w:after="0" w:line="276" w:lineRule="auto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) аденовирусная инфекция характеризуется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кратковременным субфебрилитетом</w:t>
      </w:r>
    </w:p>
    <w:p w:rsidR="00791A2F" w:rsidRPr="001D2561" w:rsidRDefault="00955A0B" w:rsidP="0029482E">
      <w:pPr>
        <w:spacing w:after="0" w:line="240" w:lineRule="auto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 риновирусная инфекция отличается от других ОРВИ интен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сивным, приступообразным кашлем</w:t>
      </w:r>
    </w:p>
    <w:p w:rsidR="00791A2F" w:rsidRPr="001D2561" w:rsidRDefault="00BA5CF2" w:rsidP="00955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2. </w:t>
      </w:r>
      <w:proofErr w:type="gramStart"/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>КЛИНИКА  ЛАРИНГИТА</w:t>
      </w:r>
      <w:proofErr w:type="gramEnd"/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 xml:space="preserve"> ХАРАКТЕРНА ГЛАВНЫМ ОБРАЗОМ</w:t>
      </w:r>
    </w:p>
    <w:p w:rsidR="00791A2F" w:rsidRPr="001D2561" w:rsidRDefault="00955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29482E" w:rsidRPr="001D2561">
        <w:rPr>
          <w:rFonts w:ascii="Times New Roman" w:eastAsia="Times New Roman" w:hAnsi="Times New Roman" w:cs="Times New Roman"/>
          <w:sz w:val="24"/>
          <w:szCs w:val="24"/>
        </w:rPr>
        <w:tab/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1) для аденовирусной инфекции</w:t>
      </w:r>
    </w:p>
    <w:p w:rsidR="00791A2F" w:rsidRPr="001D2561" w:rsidRDefault="00955A0B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9482E" w:rsidRPr="001D2561">
        <w:rPr>
          <w:rFonts w:ascii="Times New Roman" w:eastAsia="Times New Roman" w:hAnsi="Times New Roman" w:cs="Times New Roman"/>
          <w:sz w:val="24"/>
          <w:szCs w:val="24"/>
        </w:rPr>
        <w:tab/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2) для гриппа</w:t>
      </w:r>
    </w:p>
    <w:p w:rsidR="00791A2F" w:rsidRPr="001D2561" w:rsidRDefault="00955A0B" w:rsidP="0029482E">
      <w:pPr>
        <w:spacing w:after="0" w:line="240" w:lineRule="auto"/>
        <w:ind w:left="786" w:firstLine="6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3) для риновирусной инфекции</w:t>
      </w:r>
    </w:p>
    <w:p w:rsidR="00791A2F" w:rsidRPr="001D2561" w:rsidRDefault="00955A0B" w:rsidP="0029482E">
      <w:pPr>
        <w:spacing w:after="0" w:line="240" w:lineRule="auto"/>
        <w:ind w:left="786" w:firstLine="6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4) для краснухи</w:t>
      </w:r>
    </w:p>
    <w:p w:rsidR="00791A2F" w:rsidRPr="001D2561" w:rsidRDefault="00955A0B" w:rsidP="0029482E">
      <w:pPr>
        <w:spacing w:after="0" w:line="240" w:lineRule="auto"/>
        <w:ind w:left="786" w:firstLine="6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5) для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парагриппа</w:t>
      </w:r>
      <w:proofErr w:type="spellEnd"/>
    </w:p>
    <w:p w:rsidR="00955A0B" w:rsidRPr="001D2561" w:rsidRDefault="00955A0B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3. </w:t>
      </w:r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 xml:space="preserve">БРОНХИ, БРОНХИОЛЫ И ЛЕГКИЕ ПОРАЖАЮТСЯ ЧАЩЕ ПРИ 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1) гриппе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парагриппе</w:t>
      </w:r>
      <w:proofErr w:type="spellEnd"/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3) аденовирусной инфекции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респираторно-вирусной инфекции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5) риновирусной инфекции</w:t>
      </w:r>
    </w:p>
    <w:p w:rsidR="00955A0B" w:rsidRPr="001D2561" w:rsidRDefault="00955A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 xml:space="preserve">ДЛЯ АДЕНОВИРУСНОЙ ИНФЕКЦИИ </w:t>
      </w:r>
      <w:proofErr w:type="gramStart"/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>НЕ  ХАРАКТЕРНО</w:t>
      </w:r>
      <w:proofErr w:type="gramEnd"/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1) увеличение селезенки и печени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увеличение лимфоузлов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3) фарингит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lastRenderedPageBreak/>
        <w:t>4) волнообразный тип лихорадки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 головные бол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и в области лба, надбровных дуг</w:t>
      </w:r>
    </w:p>
    <w:p w:rsidR="00955A0B" w:rsidRPr="001D2561" w:rsidRDefault="00955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5. </w:t>
      </w:r>
      <w:r w:rsidR="00955A0B" w:rsidRPr="001D2561">
        <w:rPr>
          <w:rFonts w:ascii="Times New Roman" w:eastAsia="Times New Roman" w:hAnsi="Times New Roman" w:cs="Times New Roman"/>
          <w:sz w:val="24"/>
          <w:szCs w:val="24"/>
        </w:rPr>
        <w:t>ПРЕПАРАТОМ ЭТИОТРОПНОГО ЛЕЧЕНИЯ ГРИППА А ЯВЛЯЕТСЯ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антигриппин</w:t>
      </w:r>
      <w:proofErr w:type="spellEnd"/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2) противогриппозная вакцина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3) ремантадин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пенициллин</w:t>
      </w:r>
    </w:p>
    <w:p w:rsidR="00791A2F" w:rsidRPr="001D2561" w:rsidRDefault="00955A0B" w:rsidP="0029482E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>) бисептол</w:t>
      </w:r>
    </w:p>
    <w:p w:rsidR="00791A2F" w:rsidRPr="001D2561" w:rsidRDefault="00791A2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Ситуационная задача: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ab/>
        <w:t>Первый день болезни. Начало острое, температура 39,5</w:t>
      </w:r>
      <w:r w:rsidRPr="001D256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0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С, озноб, головная боль с локализацией в лобной части, першение в горле, заложенность носа. Лицо гиперемировано, инъекция сосудов склер, конъюнктивит. Дыхание везикулярное, тоны сердца глуховаты. Пульс 100 уд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. в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мин., АД 110/60. Язык гиперемирован, зернистость мягкого неба.</w:t>
      </w: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1. Предварительный диагноз.</w:t>
      </w:r>
    </w:p>
    <w:p w:rsidR="00955A0B" w:rsidRPr="001D2561" w:rsidRDefault="00BA5CF2" w:rsidP="0038611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2. Тактика.</w:t>
      </w:r>
      <w:bookmarkStart w:id="0" w:name="_GoBack"/>
      <w:bookmarkEnd w:id="0"/>
      <w:r w:rsidR="0038611B" w:rsidRPr="001D2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55A0B" w:rsidRPr="001D2561" w:rsidRDefault="00955A0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разбирают тему: Грипп и другие ОРВИ. Клиника и </w:t>
      </w:r>
      <w:proofErr w:type="spellStart"/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диф.диагностика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лечение и профилактика заболевания. Профилактика госпитализации больных, показания к госпитализации. Режим работы стационара.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Атипичная пневмония. Этиология, эпидемиология, клиника, лечение, профилактика.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Птичий и свиной грипп. Этиология, эпидемиология, 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клиника,  специфическое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лечение, профилактика (вакцинация).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самостоятельно работают у постели больного, курируют больных с инфекционно-токсическим синдромом. Проведение экстренной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химиопрофилактики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у контактных лиц при различных инфекционных болезнях. </w:t>
      </w:r>
    </w:p>
    <w:p w:rsidR="00955A0B" w:rsidRPr="001D2561" w:rsidRDefault="00955A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Практические навыки: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студенты учатся взятию мазка из носа и зева.</w:t>
      </w:r>
    </w:p>
    <w:p w:rsidR="00791A2F" w:rsidRPr="001D2561" w:rsidRDefault="00BA5CF2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791A2F" w:rsidRPr="001D2561" w:rsidRDefault="00BA5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791A2F" w:rsidRPr="001D2561" w:rsidRDefault="00BA5CF2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791A2F" w:rsidRPr="001D2561" w:rsidRDefault="00BA5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791A2F" w:rsidRPr="001D2561" w:rsidRDefault="00BA5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791A2F" w:rsidRPr="001D2561" w:rsidRDefault="00BA5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791A2F" w:rsidRPr="001D2561" w:rsidRDefault="00BA5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791A2F" w:rsidRPr="001D2561" w:rsidRDefault="00BA5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791A2F" w:rsidRPr="001D2561" w:rsidRDefault="00791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эпидемиология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микробиология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lastRenderedPageBreak/>
        <w:t>- патофизиология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неврология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терапия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хирургия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педиатрия</w:t>
      </w:r>
    </w:p>
    <w:p w:rsidR="00791A2F" w:rsidRPr="001D2561" w:rsidRDefault="00955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</w:t>
      </w: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BA5CF2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791A2F" w:rsidRPr="001D2561" w:rsidRDefault="00BA5C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791A2F" w:rsidRPr="001D2561" w:rsidRDefault="00BA5CF2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791A2F" w:rsidRPr="001D2561" w:rsidRDefault="00BA5CF2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791A2F" w:rsidRPr="001D2561" w:rsidRDefault="00BA5CF2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4. Руководство по инф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. болезням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/ Под общ. ред. проф.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Ю.В. Издание 3-е, 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допол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. и 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перер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. СПб «Фолиант», 2003 -1040с. </w:t>
      </w:r>
    </w:p>
    <w:p w:rsidR="00791A2F" w:rsidRPr="001D2561" w:rsidRDefault="00BA5CF2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5. Инфекционные болезни 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и  эпидемиология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Учебник /В.И. Покровский, С.Г. Пак, Н.И.,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Брико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, Б.К.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Данилкин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- М: ГЭОТАР – Мед., 2003 – 816 с.-  </w:t>
      </w:r>
    </w:p>
    <w:p w:rsidR="00791A2F" w:rsidRPr="001D2561" w:rsidRDefault="00BA5CF2">
      <w:pPr>
        <w:tabs>
          <w:tab w:val="left" w:pos="10205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6. Избранные вопросы терапии инф</w:t>
      </w:r>
      <w:proofErr w:type="gramStart"/>
      <w:r w:rsidRPr="001D2561">
        <w:rPr>
          <w:rFonts w:ascii="Times New Roman" w:eastAsia="Times New Roman" w:hAnsi="Times New Roman" w:cs="Times New Roman"/>
          <w:sz w:val="24"/>
          <w:szCs w:val="24"/>
        </w:rPr>
        <w:t>. больных</w:t>
      </w:r>
      <w:proofErr w:type="gram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. Руководство для врачей. Под ред.  Ю.В. </w:t>
      </w:r>
      <w:proofErr w:type="spellStart"/>
      <w:r w:rsidRPr="001D2561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. – СПб: 000 «Изд-во «Фолиант» - 2005   - 912 с. </w:t>
      </w:r>
    </w:p>
    <w:p w:rsidR="00791A2F" w:rsidRPr="001D2561" w:rsidRDefault="0038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F45FF0" w:rsidRPr="001D2561" w:rsidRDefault="0038611B" w:rsidP="00F4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BA5CF2" w:rsidRPr="001D256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BA5CF2" w:rsidRPr="001D256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955A0B" w:rsidRPr="001D2561" w:rsidRDefault="00BA5CF2" w:rsidP="00F45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</w:t>
      </w:r>
      <w:proofErr w:type="gramEnd"/>
      <w:r w:rsidRPr="001D2561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://</w:t>
      </w:r>
      <w:r w:rsidRPr="001D2561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</w:t>
      </w:r>
      <w:r w:rsidRPr="001D2561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1D2561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booksmed</w:t>
      </w:r>
      <w:r w:rsidRPr="001D2561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  <w:r w:rsidRPr="001D2561">
        <w:rPr>
          <w:rFonts w:ascii="Times New Roman" w:eastAsia="Times New Roman" w:hAnsi="Times New Roman" w:cs="Times New Roman"/>
          <w:vanish/>
          <w:color w:val="0000FF"/>
          <w:sz w:val="24"/>
          <w:szCs w:val="24"/>
          <w:u w:val="single"/>
        </w:rPr>
        <w:t>HYPERLINK "http://www.booksmed.com/"</w:t>
      </w:r>
      <w:r w:rsidRPr="001D256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com</w:t>
      </w:r>
    </w:p>
    <w:p w:rsidR="00F45FF0" w:rsidRPr="001D2561" w:rsidRDefault="00F45FF0" w:rsidP="00F45FF0">
      <w:pPr>
        <w:tabs>
          <w:tab w:val="left" w:pos="1320"/>
          <w:tab w:val="center" w:pos="4717"/>
        </w:tabs>
        <w:spacing w:after="0" w:line="240" w:lineRule="auto"/>
        <w:ind w:right="-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F45FF0" w:rsidRPr="001D2561" w:rsidRDefault="00F45FF0" w:rsidP="00F45FF0">
      <w:pPr>
        <w:tabs>
          <w:tab w:val="left" w:pos="1320"/>
          <w:tab w:val="center" w:pos="4717"/>
        </w:tabs>
        <w:spacing w:after="0" w:line="240" w:lineRule="auto"/>
        <w:ind w:right="-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F45FF0" w:rsidP="00F45FF0">
      <w:pPr>
        <w:tabs>
          <w:tab w:val="left" w:pos="1320"/>
          <w:tab w:val="center" w:pos="4717"/>
        </w:tabs>
        <w:spacing w:after="0" w:line="240" w:lineRule="auto"/>
        <w:ind w:right="-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A5CF2" w:rsidRPr="001D2561">
        <w:rPr>
          <w:rFonts w:ascii="Times New Roman" w:eastAsia="Times New Roman" w:hAnsi="Times New Roman" w:cs="Times New Roman"/>
          <w:b/>
          <w:sz w:val="24"/>
          <w:szCs w:val="24"/>
        </w:rPr>
        <w:t>ОРВИ</w:t>
      </w:r>
    </w:p>
    <w:p w:rsidR="00791A2F" w:rsidRPr="001D2561" w:rsidRDefault="00BA5CF2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СИНДРОМ ЛЯРИНГИТА, В ПЕРВУЮ ОЧЕРЕДЬ, СВОЙСТВЕНЕН ТАКОЙ ОРВИ, КАК</w:t>
      </w:r>
    </w:p>
    <w:p w:rsidR="00791A2F" w:rsidRPr="001D2561" w:rsidRDefault="00EE50A1" w:rsidP="00EE50A1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</w:t>
      </w:r>
      <w:r w:rsidR="0029482E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29482E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  <w:t xml:space="preserve"> 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респираторно-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синтициальная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инфекция</w:t>
      </w:r>
    </w:p>
    <w:p w:rsidR="00791A2F" w:rsidRPr="001D2561" w:rsidRDefault="00EE50A1" w:rsidP="0029482E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парагрипп</w:t>
      </w:r>
      <w:proofErr w:type="spellEnd"/>
    </w:p>
    <w:p w:rsidR="00791A2F" w:rsidRPr="001D2561" w:rsidRDefault="00EE50A1" w:rsidP="0029482E">
      <w:pPr>
        <w:tabs>
          <w:tab w:val="left" w:pos="226"/>
          <w:tab w:val="left" w:pos="1560"/>
          <w:tab w:val="left" w:pos="199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грипп</w:t>
      </w:r>
      <w:r w:rsidR="0029482E"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ab/>
      </w:r>
      <w:r w:rsidR="0029482E"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ab/>
      </w:r>
    </w:p>
    <w:p w:rsidR="00791A2F" w:rsidRPr="001D2561" w:rsidRDefault="00EE50A1" w:rsidP="0029482E">
      <w:pPr>
        <w:spacing w:after="0" w:line="240" w:lineRule="auto"/>
        <w:ind w:left="708" w:right="5839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 w:rsidR="00E40CFB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реовирусная инфекция </w:t>
      </w:r>
    </w:p>
    <w:p w:rsidR="00791A2F" w:rsidRPr="001D2561" w:rsidRDefault="00BA5CF2">
      <w:pPr>
        <w:tabs>
          <w:tab w:val="left" w:pos="40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РИНОФАРИНГОКОНЪЮНКТИВИТ И РИНОФАРИНГОТОНЗИЛЛИТ ЯВЛЯЮТСЯ ТИПИЧНЫМИ СИНДРОМАМИ ТАКОЙ ОРВИ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КАК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парагрипп</w:t>
      </w:r>
      <w:proofErr w:type="spellEnd"/>
    </w:p>
    <w:p w:rsidR="00791A2F" w:rsidRPr="001D2561" w:rsidRDefault="00E40CFB" w:rsidP="0029482E">
      <w:pPr>
        <w:tabs>
          <w:tab w:val="left" w:pos="202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грипп</w:t>
      </w:r>
    </w:p>
    <w:p w:rsidR="00791A2F" w:rsidRPr="001D2561" w:rsidRDefault="00E40CFB" w:rsidP="0029482E">
      <w:pPr>
        <w:tabs>
          <w:tab w:val="left" w:pos="202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аденовирусная инфекция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реовирусная инфекция</w:t>
      </w:r>
    </w:p>
    <w:p w:rsidR="00791A2F" w:rsidRPr="001D2561" w:rsidRDefault="00E40CFB" w:rsidP="0029482E">
      <w:pPr>
        <w:tabs>
          <w:tab w:val="left" w:pos="202"/>
        </w:tabs>
        <w:spacing w:before="5" w:after="0" w:line="240" w:lineRule="auto"/>
        <w:ind w:left="708" w:right="2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риновирусная инфекция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791A2F" w:rsidRPr="001D2561" w:rsidRDefault="00BA5CF2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МАЗОК ИЗ НОСА ПРОИЗВОДЯТ</w:t>
      </w:r>
    </w:p>
    <w:p w:rsidR="00791A2F" w:rsidRPr="001D2561" w:rsidRDefault="0029482E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одним тампоном</w:t>
      </w:r>
    </w:p>
    <w:p w:rsidR="00791A2F" w:rsidRPr="001D2561" w:rsidRDefault="0029482E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двумя тампонами</w:t>
      </w:r>
    </w:p>
    <w:p w:rsidR="00791A2F" w:rsidRPr="001D2561" w:rsidRDefault="0029482E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после закапывания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мезатона</w:t>
      </w:r>
      <w:proofErr w:type="spellEnd"/>
    </w:p>
    <w:p w:rsidR="00791A2F" w:rsidRPr="001D2561" w:rsidRDefault="0029482E" w:rsidP="0029482E">
      <w:pPr>
        <w:tabs>
          <w:tab w:val="left" w:pos="202"/>
          <w:tab w:val="left" w:pos="4402"/>
        </w:tabs>
        <w:spacing w:after="0" w:line="240" w:lineRule="auto"/>
        <w:ind w:left="708" w:right="5472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всем больным ринитом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91A2F" w:rsidRPr="001D2561" w:rsidRDefault="00BA5CF2" w:rsidP="00EE50A1">
      <w:pPr>
        <w:tabs>
          <w:tab w:val="left" w:pos="403"/>
        </w:tabs>
        <w:spacing w:before="254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4.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ПРЕОБЛАДАНИЕ ОРГАННОЙ ПАТОЛОГИИ НАД СИНДРОМОМ ИНТОКСИКАЦИИ ХАРАКТЕРНО </w:t>
      </w:r>
      <w:proofErr w:type="gramStart"/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</w:t>
      </w:r>
      <w:r w:rsidR="00E40CF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="0029482E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proofErr w:type="gramEnd"/>
      <w:r w:rsidR="0029482E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брюшного тифа</w:t>
      </w:r>
    </w:p>
    <w:p w:rsidR="00791A2F" w:rsidRPr="001D2561" w:rsidRDefault="00E40CFB" w:rsidP="0029482E">
      <w:pPr>
        <w:spacing w:after="0" w:line="240" w:lineRule="auto"/>
        <w:ind w:left="202" w:firstLine="50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 сепсиса</w:t>
      </w:r>
    </w:p>
    <w:p w:rsidR="00791A2F" w:rsidRPr="001D2561" w:rsidRDefault="00E40CFB" w:rsidP="0029482E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свежей малярии</w:t>
      </w:r>
    </w:p>
    <w:p w:rsidR="00791A2F" w:rsidRPr="001D2561" w:rsidRDefault="00E40CFB" w:rsidP="0029482E">
      <w:pPr>
        <w:tabs>
          <w:tab w:val="left" w:pos="211"/>
          <w:tab w:val="left" w:pos="1770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гриппа</w:t>
      </w:r>
      <w:r w:rsidR="0029482E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ab/>
      </w:r>
    </w:p>
    <w:p w:rsidR="00791A2F" w:rsidRPr="001D2561" w:rsidRDefault="00E40CFB" w:rsidP="0029482E">
      <w:pPr>
        <w:spacing w:after="0" w:line="240" w:lineRule="auto"/>
        <w:ind w:left="708" w:right="-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аденовирусной инфекции </w:t>
      </w:r>
    </w:p>
    <w:p w:rsidR="00791A2F" w:rsidRPr="001D2561" w:rsidRDefault="00BA5CF2">
      <w:pPr>
        <w:tabs>
          <w:tab w:val="left" w:pos="398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5.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НАИБОЛЕЕ ТИПИЧНЫМ ПРОЯВЛЕНИЕМ АДЕНОВИРУСНОЙ ИНФЕКЦИИ ЯВЛЯЕТСЯ</w:t>
      </w:r>
    </w:p>
    <w:p w:rsidR="00791A2F" w:rsidRPr="001D2561" w:rsidRDefault="00EE50A1" w:rsidP="0029482E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ларингит</w:t>
      </w:r>
    </w:p>
    <w:p w:rsidR="00791A2F" w:rsidRPr="001D2561" w:rsidRDefault="00E40CFB" w:rsidP="0029482E">
      <w:pPr>
        <w:tabs>
          <w:tab w:val="left" w:pos="206"/>
        </w:tabs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ринофарингит</w:t>
      </w:r>
      <w:proofErr w:type="spellEnd"/>
    </w:p>
    <w:p w:rsidR="00791A2F" w:rsidRPr="001D2561" w:rsidRDefault="00E40CFB" w:rsidP="0029482E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трахеит</w:t>
      </w:r>
    </w:p>
    <w:p w:rsidR="00791A2F" w:rsidRPr="001D2561" w:rsidRDefault="00E40CFB" w:rsidP="0029482E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бронхит</w:t>
      </w:r>
    </w:p>
    <w:p w:rsidR="00791A2F" w:rsidRPr="001D2561" w:rsidRDefault="00E40CFB" w:rsidP="0029482E">
      <w:pPr>
        <w:spacing w:before="5" w:after="0" w:line="240" w:lineRule="auto"/>
        <w:ind w:left="708" w:right="530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бронхиолит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791A2F" w:rsidRPr="001D2561" w:rsidRDefault="00BA5CF2">
      <w:pPr>
        <w:tabs>
          <w:tab w:val="left" w:pos="39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6.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ХРИ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ПЛЫЙ, ГРУБЫЙ ГОЛОС ХАРАКТЕРЕН ДЛЯ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ринита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фарингита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ларингита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трахеита</w:t>
      </w:r>
    </w:p>
    <w:p w:rsidR="00791A2F" w:rsidRPr="001D2561" w:rsidRDefault="00E40CFB" w:rsidP="0029482E">
      <w:pPr>
        <w:tabs>
          <w:tab w:val="left" w:pos="202"/>
          <w:tab w:val="center" w:pos="2090"/>
        </w:tabs>
        <w:spacing w:after="0" w:line="240" w:lineRule="auto"/>
        <w:ind w:left="708" w:right="537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бронхита</w:t>
      </w:r>
      <w:r w:rsidR="0029482E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</w:p>
    <w:p w:rsidR="00791A2F" w:rsidRPr="001D2561" w:rsidRDefault="00BA5CF2">
      <w:pPr>
        <w:tabs>
          <w:tab w:val="left" w:pos="39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7.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ЛАЮЩИЙ КАШЕЛЬ ХАРАКТЕРЕН ДЛЯ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ринита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фарингита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ларингита</w:t>
      </w:r>
    </w:p>
    <w:p w:rsidR="00791A2F" w:rsidRPr="001D2561" w:rsidRDefault="00E40CFB" w:rsidP="0029482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трахеита</w:t>
      </w:r>
    </w:p>
    <w:p w:rsidR="00E717B9" w:rsidRPr="001D2561" w:rsidRDefault="00E40CFB" w:rsidP="00E717B9">
      <w:pPr>
        <w:tabs>
          <w:tab w:val="left" w:pos="202"/>
        </w:tabs>
        <w:spacing w:after="0" w:line="240" w:lineRule="auto"/>
        <w:ind w:left="708" w:right="537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бронхита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</w:p>
    <w:p w:rsidR="00E717B9" w:rsidRPr="001D2561" w:rsidRDefault="00BA5CF2" w:rsidP="00E717B9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8.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СИМПТОМЫ БРОНХИТА ПРЕВАЛИРУЮТ ПРИ                                                                                    </w:t>
      </w:r>
      <w:r w:rsidR="0029482E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             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</w:t>
      </w:r>
    </w:p>
    <w:p w:rsidR="00791A2F" w:rsidRPr="001D2561" w:rsidRDefault="00E717B9" w:rsidP="00E717B9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1)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аденовирусной</w:t>
      </w:r>
      <w:proofErr w:type="gramEnd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инфеции</w:t>
      </w:r>
      <w:proofErr w:type="spellEnd"/>
    </w:p>
    <w:p w:rsidR="00791A2F" w:rsidRPr="001D2561" w:rsidRDefault="00E40CFB" w:rsidP="0029482E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респираторно-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синтициальной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инфекции</w:t>
      </w:r>
    </w:p>
    <w:p w:rsidR="00791A2F" w:rsidRPr="001D2561" w:rsidRDefault="00E40CFB" w:rsidP="0029482E">
      <w:pPr>
        <w:tabs>
          <w:tab w:val="left" w:pos="206"/>
          <w:tab w:val="left" w:pos="2070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)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парагриппе</w:t>
      </w:r>
      <w:proofErr w:type="spellEnd"/>
      <w:r w:rsidR="0029482E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</w:r>
    </w:p>
    <w:p w:rsidR="00791A2F" w:rsidRPr="001D2561" w:rsidRDefault="00E40CFB" w:rsidP="0029482E">
      <w:pPr>
        <w:tabs>
          <w:tab w:val="left" w:pos="206"/>
        </w:tabs>
        <w:spacing w:after="0" w:line="240" w:lineRule="auto"/>
        <w:ind w:left="708" w:right="384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риновирусной инфекции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5) энтеровирусной инфекции</w:t>
      </w:r>
    </w:p>
    <w:p w:rsidR="00791A2F" w:rsidRPr="001D2561" w:rsidRDefault="00BA5CF2" w:rsidP="00E717B9">
      <w:pPr>
        <w:tabs>
          <w:tab w:val="left" w:pos="394"/>
        </w:tabs>
        <w:spacing w:before="240"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9.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БОЛЬ И САДНЕНИЕ ЗА ГРУДИ НОЙ </w:t>
      </w:r>
      <w:proofErr w:type="gramStart"/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СВОЙСТВЕННЫ</w:t>
      </w: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ab/>
      </w:r>
      <w:proofErr w:type="gramEnd"/>
      <w:r w:rsidR="00E717B9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="00EE50A1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 трахеиту</w:t>
      </w:r>
    </w:p>
    <w:p w:rsidR="00791A2F" w:rsidRPr="001D2561" w:rsidRDefault="00E40CFB" w:rsidP="00E717B9">
      <w:pPr>
        <w:spacing w:before="5" w:after="0" w:line="240" w:lineRule="auto"/>
        <w:ind w:left="59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 бронхиту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59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ларингиту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59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фарингиту</w:t>
      </w:r>
    </w:p>
    <w:p w:rsidR="00791A2F" w:rsidRPr="001D2561" w:rsidRDefault="00E40CFB" w:rsidP="00E717B9">
      <w:pPr>
        <w:tabs>
          <w:tab w:val="left" w:pos="211"/>
        </w:tabs>
        <w:spacing w:before="5" w:after="0" w:line="240" w:lineRule="auto"/>
        <w:ind w:left="596" w:right="6931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256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бронхиолиту</w:t>
      </w:r>
      <w:proofErr w:type="spellEnd"/>
    </w:p>
    <w:p w:rsidR="00791A2F" w:rsidRPr="001D2561" w:rsidRDefault="00E40CFB">
      <w:pPr>
        <w:tabs>
          <w:tab w:val="left" w:pos="40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0.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ПАРАГРИППУ СВОЙСТВЕНЕН</w:t>
      </w:r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ринит</w:t>
      </w:r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фарингит</w:t>
      </w:r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ларингит</w:t>
      </w:r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бронхит</w:t>
      </w:r>
    </w:p>
    <w:p w:rsidR="00791A2F" w:rsidRPr="001D2561" w:rsidRDefault="00E40CFB" w:rsidP="00E717B9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бронхиолит</w:t>
      </w:r>
      <w:proofErr w:type="spellEnd"/>
      <w:proofErr w:type="gramEnd"/>
      <w:r w:rsidR="00BA5CF2"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791A2F" w:rsidRPr="001D2561" w:rsidRDefault="00791A2F" w:rsidP="00E717B9">
      <w:pPr>
        <w:tabs>
          <w:tab w:val="left" w:pos="202"/>
        </w:tabs>
        <w:spacing w:before="5" w:after="0" w:line="240" w:lineRule="auto"/>
        <w:ind w:left="492" w:right="6566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791A2F">
      <w:pPr>
        <w:tabs>
          <w:tab w:val="left" w:pos="202"/>
        </w:tabs>
        <w:spacing w:before="5" w:after="0" w:line="240" w:lineRule="auto"/>
        <w:ind w:right="6566"/>
        <w:rPr>
          <w:rFonts w:ascii="Times New Roman" w:eastAsia="Times New Roman" w:hAnsi="Times New Roman" w:cs="Times New Roman"/>
          <w:sz w:val="24"/>
          <w:szCs w:val="24"/>
        </w:rPr>
      </w:pPr>
    </w:p>
    <w:p w:rsidR="00E717B9" w:rsidRPr="001D2561" w:rsidRDefault="00E717B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7B9" w:rsidRPr="001D2561" w:rsidRDefault="00E717B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7B9" w:rsidRPr="001D2561" w:rsidRDefault="00E717B9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BA5CF2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Грипп</w:t>
      </w:r>
    </w:p>
    <w:p w:rsidR="00791A2F" w:rsidRPr="001D2561" w:rsidRDefault="00791A2F">
      <w:pPr>
        <w:tabs>
          <w:tab w:val="left" w:pos="202"/>
        </w:tabs>
        <w:spacing w:before="5" w:after="0" w:line="240" w:lineRule="auto"/>
        <w:ind w:right="-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tabs>
          <w:tab w:val="left" w:pos="202"/>
        </w:tabs>
        <w:spacing w:before="5" w:after="0" w:line="240" w:lineRule="auto"/>
        <w:ind w:right="-80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 w:rsidP="00E717B9">
      <w:pPr>
        <w:tabs>
          <w:tab w:val="left" w:pos="408"/>
        </w:tabs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КОЛИЧЕСТВО ЛЕЙКОЦИТОВ ПРИ ГРИППЕ ЧАЩЕ ВСЕГО</w:t>
      </w: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    </w:t>
      </w:r>
      <w:r w:rsidR="00EE50A1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нормальное</w:t>
      </w:r>
    </w:p>
    <w:p w:rsidR="00791A2F" w:rsidRPr="001D2561" w:rsidRDefault="00E40CFB" w:rsidP="00E717B9">
      <w:pPr>
        <w:tabs>
          <w:tab w:val="left" w:pos="202"/>
        </w:tabs>
        <w:spacing w:after="0" w:line="240" w:lineRule="auto"/>
        <w:ind w:left="8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уменьшено</w:t>
      </w:r>
    </w:p>
    <w:p w:rsidR="00791A2F" w:rsidRPr="001D2561" w:rsidRDefault="00E40CFB" w:rsidP="00E717B9">
      <w:pPr>
        <w:tabs>
          <w:tab w:val="left" w:pos="202"/>
        </w:tabs>
        <w:spacing w:after="0" w:line="240" w:lineRule="auto"/>
        <w:ind w:left="81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увеличено</w:t>
      </w:r>
    </w:p>
    <w:p w:rsidR="00E40CFB" w:rsidRPr="001D2561" w:rsidRDefault="00E40CFB" w:rsidP="00E717B9">
      <w:pPr>
        <w:tabs>
          <w:tab w:val="left" w:pos="202"/>
        </w:tabs>
        <w:spacing w:after="0" w:line="240" w:lineRule="auto"/>
        <w:ind w:left="816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значительно увеличено</w:t>
      </w:r>
    </w:p>
    <w:p w:rsidR="00791A2F" w:rsidRPr="001D2561" w:rsidRDefault="00BA5CF2" w:rsidP="00E40CFB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91A2F" w:rsidRPr="001D2561" w:rsidRDefault="00BA5CF2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2.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РАЗГАРЕ ГРИППА НАБЛЮДАЕТСЯ</w:t>
      </w:r>
    </w:p>
    <w:p w:rsidR="00791A2F" w:rsidRPr="001D2561" w:rsidRDefault="00E40CFB" w:rsidP="00E717B9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лимфоцитоз</w:t>
      </w:r>
    </w:p>
    <w:p w:rsidR="00791A2F" w:rsidRPr="001D2561" w:rsidRDefault="00E40CFB" w:rsidP="00E717B9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лимфопения</w:t>
      </w:r>
      <w:proofErr w:type="spellEnd"/>
    </w:p>
    <w:p w:rsidR="00791A2F" w:rsidRPr="001D2561" w:rsidRDefault="00E40CFB" w:rsidP="00E717B9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умеренная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зозинофилия</w:t>
      </w:r>
      <w:proofErr w:type="spellEnd"/>
    </w:p>
    <w:p w:rsidR="00791A2F" w:rsidRPr="001D2561" w:rsidRDefault="00E40CFB" w:rsidP="00E717B9">
      <w:pPr>
        <w:tabs>
          <w:tab w:val="left" w:pos="202"/>
          <w:tab w:val="left" w:pos="8640"/>
        </w:tabs>
        <w:spacing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тромбоцитоз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791A2F" w:rsidRPr="001D2561" w:rsidRDefault="00BA5CF2">
      <w:pPr>
        <w:tabs>
          <w:tab w:val="left" w:pos="408"/>
        </w:tabs>
        <w:spacing w:before="25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3.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ЭКСПРЕСС-ДИАГНОСТИКИ ГРИППА БЕРУТ НА ИССЛЕДОВАНИЕ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испражнения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мазок-отпечаток из носа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кровь</w:t>
      </w:r>
    </w:p>
    <w:p w:rsidR="00791A2F" w:rsidRPr="001D2561" w:rsidRDefault="00E40CFB" w:rsidP="00E717B9">
      <w:pPr>
        <w:tabs>
          <w:tab w:val="left" w:pos="211"/>
        </w:tabs>
        <w:spacing w:before="5" w:after="0" w:line="240" w:lineRule="auto"/>
        <w:ind w:left="708" w:right="768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моча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791A2F" w:rsidRPr="001D2561" w:rsidRDefault="00BA5CF2">
      <w:pPr>
        <w:tabs>
          <w:tab w:val="left" w:pos="40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4.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 ПОВТОРНОМ ИССЛЕДОВАНИИ СЫВОРОТКИ ДОСТОВЕРНОЕ ДИАГНОСТИЧЕСКОЕ ЗНАЧЕНИЕ ПРИ ГРИППЕ ИМЕЕТ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УВЕЛИЧЕНИЕ КОЛИЧЕСТВА АНТИТЕЛ</w:t>
      </w:r>
    </w:p>
    <w:p w:rsidR="00791A2F" w:rsidRPr="001D2561" w:rsidRDefault="00E40CFB" w:rsidP="00E717B9">
      <w:pPr>
        <w:tabs>
          <w:tab w:val="left" w:pos="18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2 раза</w:t>
      </w:r>
    </w:p>
    <w:p w:rsidR="00791A2F" w:rsidRPr="001D2561" w:rsidRDefault="00E40CFB" w:rsidP="00E717B9">
      <w:pPr>
        <w:tabs>
          <w:tab w:val="left" w:pos="18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4 раза</w:t>
      </w:r>
    </w:p>
    <w:p w:rsidR="00791A2F" w:rsidRPr="001D2561" w:rsidRDefault="00E40CFB" w:rsidP="00E717B9">
      <w:pPr>
        <w:tabs>
          <w:tab w:val="left" w:pos="187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 раза</w:t>
      </w:r>
    </w:p>
    <w:p w:rsidR="00791A2F" w:rsidRPr="001D2561" w:rsidRDefault="00E40CFB" w:rsidP="00E717B9">
      <w:pPr>
        <w:tabs>
          <w:tab w:val="left" w:pos="187"/>
        </w:tabs>
        <w:spacing w:after="0" w:line="240" w:lineRule="auto"/>
        <w:ind w:left="708" w:right="7313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1,5 раза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791A2F" w:rsidRPr="001D2561" w:rsidRDefault="00BA5CF2" w:rsidP="00E717B9">
      <w:pPr>
        <w:tabs>
          <w:tab w:val="left" w:pos="398"/>
        </w:tabs>
        <w:spacing w:before="221" w:after="0" w:line="240" w:lineRule="auto"/>
        <w:ind w:right="19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5.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СИЛЬНЫЕ БОЛИ ВО ВСЕХ МЫШЦАХ ОТМЕЧАЮТСЯ ПРИ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</w:t>
      </w:r>
      <w:r w:rsidR="00EE50A1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аденовирусной инфекции</w:t>
      </w:r>
    </w:p>
    <w:p w:rsidR="00791A2F" w:rsidRPr="001D2561" w:rsidRDefault="00E40CFB" w:rsidP="00E717B9">
      <w:pPr>
        <w:spacing w:after="0" w:line="240" w:lineRule="auto"/>
        <w:ind w:left="561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гриппе</w:t>
      </w:r>
    </w:p>
    <w:p w:rsidR="00791A2F" w:rsidRPr="001D2561" w:rsidRDefault="00E40CFB" w:rsidP="00E717B9">
      <w:pPr>
        <w:spacing w:after="0" w:line="240" w:lineRule="auto"/>
        <w:ind w:left="561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реовирусной инфекции</w:t>
      </w:r>
    </w:p>
    <w:p w:rsidR="00791A2F" w:rsidRPr="001D2561" w:rsidRDefault="00E40CFB" w:rsidP="00E717B9">
      <w:pPr>
        <w:tabs>
          <w:tab w:val="left" w:pos="206"/>
        </w:tabs>
        <w:spacing w:after="0" w:line="240" w:lineRule="auto"/>
        <w:ind w:left="561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микроплазменной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инфеции</w:t>
      </w:r>
      <w:proofErr w:type="spellEnd"/>
    </w:p>
    <w:p w:rsidR="00791A2F" w:rsidRPr="001D2561" w:rsidRDefault="00E40CFB" w:rsidP="00E717B9">
      <w:pPr>
        <w:tabs>
          <w:tab w:val="left" w:pos="206"/>
        </w:tabs>
        <w:spacing w:after="0" w:line="240" w:lineRule="auto"/>
        <w:ind w:left="561" w:right="4992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proofErr w:type="spellStart"/>
      <w:r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парагриппе</w:t>
      </w:r>
      <w:proofErr w:type="spellEnd"/>
    </w:p>
    <w:p w:rsidR="00791A2F" w:rsidRPr="001D2561" w:rsidRDefault="00791A2F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tabs>
          <w:tab w:val="left" w:pos="394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6.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СРЕДСТВА ПРОФИЛАКТИКИ ГРИППА В ПЕРИОД РАЗВИВАЮЩЕЙСЯ ЭПИДЕМИИ</w:t>
      </w:r>
    </w:p>
    <w:p w:rsidR="00791A2F" w:rsidRPr="001D2561" w:rsidRDefault="00E40CFB" w:rsidP="00E717B9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антибиотики, противогриппозный иммуноглобулин</w:t>
      </w:r>
    </w:p>
    <w:p w:rsidR="00791A2F" w:rsidRPr="001D2561" w:rsidRDefault="00E40CFB" w:rsidP="00E717B9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ремантадин,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оксолиновая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мазь</w:t>
      </w:r>
    </w:p>
    <w:p w:rsidR="00791A2F" w:rsidRPr="001D2561" w:rsidRDefault="00E40CFB" w:rsidP="00E717B9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живая противогриппозная вакцина</w:t>
      </w:r>
    </w:p>
    <w:p w:rsidR="00791A2F" w:rsidRPr="001D2561" w:rsidRDefault="00E40CFB" w:rsidP="00E717B9">
      <w:pPr>
        <w:tabs>
          <w:tab w:val="left" w:pos="230"/>
        </w:tabs>
        <w:spacing w:before="5"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инактивированная противогриппозная вакцина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791A2F" w:rsidRPr="001D2561" w:rsidRDefault="00BA5CF2" w:rsidP="00EE50A1">
      <w:pPr>
        <w:tabs>
          <w:tab w:val="left" w:pos="408"/>
        </w:tabs>
        <w:spacing w:before="235" w:after="0" w:line="240" w:lineRule="auto"/>
        <w:ind w:right="1152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7.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ПРЕПАРАТОМ, ПРИМЕНЯЕМЫМ ДЛЯ ЛЕЧЕНИЯ ГРИППА ТИПА А, ЯВЛЯЕТСЯ</w:t>
      </w: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ab/>
      </w:r>
      <w:r w:rsidR="00E717B9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антибиотики</w:t>
      </w:r>
    </w:p>
    <w:p w:rsidR="00791A2F" w:rsidRPr="001D2561" w:rsidRDefault="00E717B9" w:rsidP="00EE50A1">
      <w:pPr>
        <w:tabs>
          <w:tab w:val="left" w:pos="4517"/>
        </w:tabs>
        <w:spacing w:after="0" w:line="240" w:lineRule="auto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 ремантадин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91A2F" w:rsidRPr="001D2561" w:rsidRDefault="00E40CFB" w:rsidP="00E717B9">
      <w:pPr>
        <w:tabs>
          <w:tab w:val="left" w:pos="24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)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антигриппин</w:t>
      </w:r>
      <w:proofErr w:type="spellEnd"/>
      <w:r w:rsidR="00E717B9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ab/>
      </w:r>
    </w:p>
    <w:p w:rsidR="00791A2F" w:rsidRPr="001D2561" w:rsidRDefault="00E40CFB" w:rsidP="00E717B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противогриппозная вакцина</w:t>
      </w: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 w:rsidP="00EE50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8.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ЛЕЧЕНИЯ БОЛЬНЫХ ГРИППОМ ИСПОЛЬЗУЮТ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ab/>
      </w:r>
      <w:r w:rsidR="00EE50A1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ремантадин</w:t>
      </w:r>
    </w:p>
    <w:p w:rsidR="00E40CFB" w:rsidRPr="001D2561" w:rsidRDefault="00E717B9" w:rsidP="00EE50A1">
      <w:pPr>
        <w:tabs>
          <w:tab w:val="left" w:pos="216"/>
        </w:tabs>
        <w:spacing w:after="0" w:line="240" w:lineRule="auto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вермокс</w:t>
      </w:r>
      <w:proofErr w:type="spellEnd"/>
    </w:p>
    <w:p w:rsidR="00791A2F" w:rsidRPr="001D2561" w:rsidRDefault="00E717B9" w:rsidP="00EE50A1">
      <w:pPr>
        <w:tabs>
          <w:tab w:val="left" w:pos="216"/>
        </w:tabs>
        <w:spacing w:after="0" w:line="240" w:lineRule="auto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бисептол</w:t>
      </w:r>
    </w:p>
    <w:p w:rsidR="00791A2F" w:rsidRPr="001D2561" w:rsidRDefault="00E717B9" w:rsidP="00EE50A1">
      <w:pPr>
        <w:tabs>
          <w:tab w:val="left" w:pos="216"/>
        </w:tabs>
        <w:spacing w:after="0" w:line="240" w:lineRule="auto"/>
        <w:ind w:left="230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пирантель</w:t>
      </w:r>
      <w:proofErr w:type="spellEnd"/>
    </w:p>
    <w:p w:rsidR="00791A2F" w:rsidRPr="001D2561" w:rsidRDefault="00E717B9" w:rsidP="00EE50A1">
      <w:pPr>
        <w:tabs>
          <w:tab w:val="left" w:pos="216"/>
        </w:tabs>
        <w:spacing w:after="0" w:line="240" w:lineRule="auto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Зовиракс</w:t>
      </w:r>
      <w:proofErr w:type="spellEnd"/>
    </w:p>
    <w:p w:rsidR="00791A2F" w:rsidRPr="001D2561" w:rsidRDefault="00EE50A1" w:rsidP="00EE50A1">
      <w:pPr>
        <w:tabs>
          <w:tab w:val="left" w:pos="1125"/>
        </w:tabs>
        <w:spacing w:after="0" w:line="240" w:lineRule="auto"/>
        <w:ind w:left="230" w:right="-8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91A2F" w:rsidRPr="001D2561" w:rsidRDefault="00BA5CF2">
      <w:pPr>
        <w:tabs>
          <w:tab w:val="left" w:pos="403"/>
        </w:tabs>
        <w:spacing w:before="22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9.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ГРИПП, ВЫЗВАННЫЙ ВИРУСОМ ТИПА А, ДОСТАТОЧНО ЭФФЕКТИВНО ЛЕЧИТСЯ</w:t>
      </w:r>
    </w:p>
    <w:p w:rsidR="00791A2F" w:rsidRPr="001D2561" w:rsidRDefault="00E40CFB" w:rsidP="00E717B9">
      <w:pPr>
        <w:tabs>
          <w:tab w:val="left" w:pos="19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ацетилсалициловой кислотой</w:t>
      </w:r>
    </w:p>
    <w:p w:rsidR="00791A2F" w:rsidRPr="001D2561" w:rsidRDefault="00E40CFB" w:rsidP="00E717B9">
      <w:pPr>
        <w:tabs>
          <w:tab w:val="left" w:pos="19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парацетамолом</w:t>
      </w:r>
    </w:p>
    <w:p w:rsidR="00791A2F" w:rsidRPr="001D2561" w:rsidRDefault="00E40CFB" w:rsidP="00E717B9">
      <w:pPr>
        <w:tabs>
          <w:tab w:val="left" w:pos="197"/>
          <w:tab w:val="left" w:pos="2040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зовираксом</w:t>
      </w:r>
      <w:proofErr w:type="spellEnd"/>
      <w:r w:rsidR="00E717B9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</w:r>
    </w:p>
    <w:p w:rsidR="00791A2F" w:rsidRPr="001D2561" w:rsidRDefault="00E40CFB" w:rsidP="00E717B9">
      <w:pPr>
        <w:tabs>
          <w:tab w:val="left" w:pos="19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ремантадином</w:t>
      </w:r>
    </w:p>
    <w:p w:rsidR="00791A2F" w:rsidRPr="001D2561" w:rsidRDefault="00E40CFB" w:rsidP="00E717B9">
      <w:pPr>
        <w:tabs>
          <w:tab w:val="left" w:pos="197"/>
        </w:tabs>
        <w:spacing w:after="0" w:line="240" w:lineRule="auto"/>
        <w:ind w:left="708" w:right="46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азидотимидином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791A2F" w:rsidRPr="001D2561" w:rsidRDefault="00BA5CF2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10.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РЕМАНТАДИН ПРИМЕНЯЕТСЯ ПРИ ГРИППЕ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 w:right="4992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1D256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)д</w:t>
      </w:r>
      <w:proofErr w:type="gramEnd"/>
      <w:r w:rsidR="00BA5CF2" w:rsidRPr="001D256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br/>
      </w:r>
      <w:r w:rsidRPr="001D256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)Е</w:t>
      </w:r>
      <w:r w:rsidR="00BA5CF2" w:rsidRPr="001D256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br/>
      </w:r>
    </w:p>
    <w:p w:rsidR="00791A2F" w:rsidRPr="001D2561" w:rsidRDefault="00BA5CF2" w:rsidP="00EE50A1">
      <w:pPr>
        <w:tabs>
          <w:tab w:val="left" w:pos="408"/>
        </w:tabs>
        <w:spacing w:before="245" w:after="0" w:line="240" w:lineRule="auto"/>
        <w:ind w:right="-16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11.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 ТИПИЧНЫХ СЛУЧАЯХ ПРОДОЛЖИТЕЛЬНОСТЬ ЛИХОРАДКИ ПРИ ГРИППЕ СОСТАВЛЯЕТ</w:t>
      </w: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несколько часов</w:t>
      </w:r>
    </w:p>
    <w:p w:rsidR="00791A2F" w:rsidRPr="001D2561" w:rsidRDefault="00E40CFB" w:rsidP="00E717B9">
      <w:pPr>
        <w:spacing w:after="0" w:line="240" w:lineRule="auto"/>
        <w:ind w:left="226" w:firstLine="482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один день</w:t>
      </w:r>
    </w:p>
    <w:p w:rsidR="00791A2F" w:rsidRPr="001D2561" w:rsidRDefault="00E717B9" w:rsidP="00EE50A1">
      <w:pPr>
        <w:tabs>
          <w:tab w:val="left" w:pos="202"/>
        </w:tabs>
        <w:spacing w:after="0" w:line="240" w:lineRule="auto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пять дней</w:t>
      </w:r>
    </w:p>
    <w:p w:rsidR="00791A2F" w:rsidRPr="001D2561" w:rsidRDefault="00E717B9" w:rsidP="00EE50A1">
      <w:pPr>
        <w:tabs>
          <w:tab w:val="left" w:pos="202"/>
          <w:tab w:val="left" w:pos="4435"/>
        </w:tabs>
        <w:spacing w:after="0" w:line="240" w:lineRule="auto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десять дней</w:t>
      </w:r>
      <w:r w:rsidR="00E40CFB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91A2F" w:rsidRPr="001D2561" w:rsidRDefault="00E717B9" w:rsidP="00E717B9">
      <w:pPr>
        <w:tabs>
          <w:tab w:val="left" w:pos="202"/>
        </w:tabs>
        <w:spacing w:after="0" w:line="240" w:lineRule="auto"/>
        <w:ind w:left="226" w:right="6973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один месяц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</w:p>
    <w:p w:rsidR="00791A2F" w:rsidRPr="001D2561" w:rsidRDefault="00BA5CF2" w:rsidP="00EE50A1">
      <w:pPr>
        <w:tabs>
          <w:tab w:val="left" w:pos="408"/>
        </w:tabs>
        <w:spacing w:before="235" w:after="0" w:line="240" w:lineRule="auto"/>
        <w:ind w:right="46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12.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ИММУНИТЕТ ПРИ ГРИППЕ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не формируется</w:t>
      </w:r>
    </w:p>
    <w:p w:rsidR="00791A2F" w:rsidRPr="001D2561" w:rsidRDefault="00E40CFB" w:rsidP="00E717B9">
      <w:pPr>
        <w:spacing w:after="0" w:line="240" w:lineRule="auto"/>
        <w:ind w:left="226" w:firstLine="482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 кратковременный</w:t>
      </w:r>
    </w:p>
    <w:p w:rsidR="00791A2F" w:rsidRPr="001D2561" w:rsidRDefault="00E717B9" w:rsidP="00EE50A1">
      <w:pPr>
        <w:tabs>
          <w:tab w:val="left" w:pos="211"/>
        </w:tabs>
        <w:spacing w:after="0" w:line="240" w:lineRule="auto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штаммоспецифический, до конца жизни</w:t>
      </w:r>
    </w:p>
    <w:p w:rsidR="00791A2F" w:rsidRPr="001D2561" w:rsidRDefault="00E717B9" w:rsidP="00EE50A1">
      <w:pPr>
        <w:tabs>
          <w:tab w:val="left" w:pos="211"/>
        </w:tabs>
        <w:spacing w:after="0" w:line="240" w:lineRule="auto"/>
        <w:ind w:left="226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стерильный, групповой</w:t>
      </w:r>
    </w:p>
    <w:p w:rsidR="00791A2F" w:rsidRPr="001D2561" w:rsidRDefault="00E717B9" w:rsidP="00EE50A1">
      <w:pPr>
        <w:tabs>
          <w:tab w:val="left" w:pos="211"/>
        </w:tabs>
        <w:spacing w:before="5" w:after="0" w:line="240" w:lineRule="auto"/>
        <w:ind w:left="226" w:right="384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ab/>
      </w:r>
      <w:r w:rsidR="00E40CFB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постинфекционный, на 1 - 2 года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791A2F" w:rsidRPr="001D2561" w:rsidRDefault="00BA5CF2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ДПЯ ПРОФИЛАКТИКИ ГРИППА ИСПОЛЬЗУЮТ</w:t>
      </w:r>
    </w:p>
    <w:p w:rsidR="00791A2F" w:rsidRPr="001D2561" w:rsidRDefault="00E40CFB" w:rsidP="00E717B9">
      <w:pPr>
        <w:tabs>
          <w:tab w:val="left" w:pos="221"/>
        </w:tabs>
        <w:spacing w:after="0" w:line="240" w:lineRule="auto"/>
        <w:ind w:left="708" w:right="576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оксациллин</w:t>
      </w:r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 бисептол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lastRenderedPageBreak/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тактивин</w:t>
      </w:r>
      <w:proofErr w:type="spellEnd"/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зовиракс</w:t>
      </w:r>
      <w:proofErr w:type="spellEnd"/>
    </w:p>
    <w:p w:rsidR="00791A2F" w:rsidRPr="001D2561" w:rsidRDefault="00E40CFB" w:rsidP="00E717B9">
      <w:pPr>
        <w:spacing w:after="0" w:line="240" w:lineRule="auto"/>
        <w:ind w:left="708" w:right="58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интерферон </w:t>
      </w:r>
    </w:p>
    <w:p w:rsidR="00791A2F" w:rsidRPr="001D2561" w:rsidRDefault="00791A2F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 w:rsidP="00EE50A1">
      <w:pPr>
        <w:tabs>
          <w:tab w:val="left" w:pos="403"/>
        </w:tabs>
        <w:spacing w:before="254" w:after="0" w:line="240" w:lineRule="auto"/>
        <w:ind w:right="73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14.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ПРЕИМУЩЕСТВЕННЫМ ПОРАЖЕНИЕМ РЕСПИРАТОРНОГО ТРАКТА ПРИ ГРИППЕ СЛЕДУЕТ СЧИТАТЬ</w:t>
      </w: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</w:t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717B9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ab/>
      </w:r>
      <w:r w:rsidR="00EE50A1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E40CF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ларингит</w:t>
      </w:r>
    </w:p>
    <w:p w:rsidR="00791A2F" w:rsidRPr="001D2561" w:rsidRDefault="00E40CFB" w:rsidP="00E717B9">
      <w:pPr>
        <w:spacing w:before="5" w:after="0" w:line="240" w:lineRule="auto"/>
        <w:ind w:left="708" w:right="20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) трахеит </w:t>
      </w:r>
    </w:p>
    <w:p w:rsidR="00791A2F" w:rsidRPr="001D2561" w:rsidRDefault="00E40CFB" w:rsidP="00E717B9">
      <w:pPr>
        <w:tabs>
          <w:tab w:val="left" w:pos="1545"/>
          <w:tab w:val="left" w:pos="1980"/>
        </w:tabs>
        <w:spacing w:before="5"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 ринит</w:t>
      </w:r>
      <w:r w:rsidR="00E717B9" w:rsidRPr="001D256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ab/>
      </w:r>
      <w:r w:rsidR="00E717B9" w:rsidRPr="001D256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ab/>
      </w:r>
    </w:p>
    <w:p w:rsidR="00791A2F" w:rsidRPr="001D2561" w:rsidRDefault="00E40CFB" w:rsidP="00E717B9">
      <w:pPr>
        <w:tabs>
          <w:tab w:val="left" w:pos="20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пневмонию</w:t>
      </w:r>
    </w:p>
    <w:p w:rsidR="00791A2F" w:rsidRPr="001D2561" w:rsidRDefault="00E40CFB" w:rsidP="00E717B9">
      <w:pPr>
        <w:tabs>
          <w:tab w:val="left" w:pos="206"/>
          <w:tab w:val="left" w:pos="4037"/>
        </w:tabs>
        <w:spacing w:after="0" w:line="240" w:lineRule="auto"/>
        <w:ind w:left="708" w:right="437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фаринготонзиллит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br/>
      </w:r>
    </w:p>
    <w:p w:rsidR="00791A2F" w:rsidRPr="001D2561" w:rsidRDefault="00BA5CF2">
      <w:pPr>
        <w:tabs>
          <w:tab w:val="left" w:pos="40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15.</w:t>
      </w:r>
      <w:r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 ЭТИОТРОПНЫХ ПРЕПАРАТОВ ДЛЯ ЛЕЧЕНИЯ ГРИППА ИСПОЛЬЗУЮТ</w:t>
      </w:r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955A0B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55A0B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оксолин</w:t>
      </w:r>
      <w:proofErr w:type="spellEnd"/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нафтизин</w:t>
      </w:r>
      <w:proofErr w:type="spellEnd"/>
    </w:p>
    <w:p w:rsidR="00791A2F" w:rsidRPr="001D2561" w:rsidRDefault="00E40CFB" w:rsidP="00E717B9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продигиозан</w:t>
      </w:r>
      <w:proofErr w:type="spellEnd"/>
    </w:p>
    <w:p w:rsidR="00791A2F" w:rsidRPr="001D2561" w:rsidRDefault="00E40CFB" w:rsidP="00E717B9">
      <w:pPr>
        <w:tabs>
          <w:tab w:val="left" w:pos="216"/>
        </w:tabs>
        <w:spacing w:before="10"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EE50A1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интерлейин</w:t>
      </w:r>
      <w:proofErr w:type="spellEnd"/>
      <w:r w:rsidR="00BA5CF2"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="00EE50A1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оксациллин</w:t>
      </w:r>
      <w:r w:rsidR="00BA5CF2" w:rsidRPr="001D256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</w:p>
    <w:p w:rsidR="00791A2F" w:rsidRPr="001D2561" w:rsidRDefault="00BA5CF2">
      <w:pPr>
        <w:tabs>
          <w:tab w:val="left" w:pos="408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16</w:t>
      </w:r>
      <w:r w:rsidR="00955A0B" w:rsidRPr="001D256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МЕХАНИЗМОМ ДЕЙСТВИЯ ИНТЕРФЕРОНА ЯВЛЯЕТСЯ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создание противовирусного иммунитета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лизис бактерий и вирусов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блокирование выделения эндотоксина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защита клеток от проникновения вируса</w:t>
      </w:r>
    </w:p>
    <w:p w:rsidR="00791A2F" w:rsidRPr="001D2561" w:rsidRDefault="00E40CFB" w:rsidP="00E717B9">
      <w:pPr>
        <w:tabs>
          <w:tab w:val="left" w:pos="226"/>
        </w:tabs>
        <w:spacing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усиление неспецифической резистентности организм</w:t>
      </w:r>
    </w:p>
    <w:p w:rsidR="00791A2F" w:rsidRPr="001D2561" w:rsidRDefault="00791A2F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tabs>
          <w:tab w:val="left" w:pos="40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17. </w:t>
      </w:r>
      <w:r w:rsidR="00955A0B" w:rsidRPr="001D25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СРЕДСТВОМ ПРОФИЛАКТИКИ ГРИППА В ПЕРИОД РАЗВИВАЮЩЕЙСЯ ЭПИДЕМИИ ЯВЛЯЕТСЯ</w:t>
      </w:r>
    </w:p>
    <w:p w:rsidR="00791A2F" w:rsidRPr="001D2561" w:rsidRDefault="00E40CFB" w:rsidP="00E717B9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BA5CF2" w:rsidRPr="001D256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z w:val="24"/>
          <w:szCs w:val="24"/>
        </w:rPr>
        <w:t>живая гриппозная вакцина</w:t>
      </w:r>
    </w:p>
    <w:p w:rsidR="00791A2F" w:rsidRPr="001D2561" w:rsidRDefault="00E40CFB" w:rsidP="00E717B9">
      <w:pPr>
        <w:tabs>
          <w:tab w:val="left" w:pos="211"/>
        </w:tabs>
        <w:spacing w:before="5"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BA5CF2" w:rsidRPr="001D256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) 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инактивированная гриппозная вакцина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="00BA5CF2" w:rsidRPr="001D256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 интерферон</w:t>
      </w:r>
    </w:p>
    <w:p w:rsidR="00791A2F" w:rsidRPr="001D2561" w:rsidRDefault="00E40CFB" w:rsidP="00E717B9">
      <w:pPr>
        <w:spacing w:after="0" w:line="240" w:lineRule="auto"/>
        <w:ind w:left="708" w:right="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4</w:t>
      </w:r>
      <w:r w:rsidR="00BA5CF2" w:rsidRPr="001D256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 противогриппозный иммуноглобулин </w:t>
      </w:r>
    </w:p>
    <w:p w:rsidR="00791A2F" w:rsidRPr="001D2561" w:rsidRDefault="00E40CFB" w:rsidP="00E717B9">
      <w:pPr>
        <w:spacing w:after="0" w:line="24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 w:rsidR="00BA5CF2" w:rsidRPr="001D256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) антибиотики </w:t>
      </w:r>
    </w:p>
    <w:p w:rsidR="00791A2F" w:rsidRPr="001D2561" w:rsidRDefault="00791A2F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E40CFB" w:rsidRPr="001D2561" w:rsidRDefault="00E40CFB">
      <w:pPr>
        <w:spacing w:after="0" w:line="240" w:lineRule="auto"/>
        <w:ind w:right="-80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BA5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(ОРВИ)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1) 2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6) 3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2) 3          7) 3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3) 1          8) 2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4) 5          9) 1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5) 2        10) 3</w:t>
      </w: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BA5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(Грипп)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1) 2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6) 2          11) 3          16) 4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2) 1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7) 2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12) 3          17) 3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3) 2          8) 1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13) 5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4) 2          9) 4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14) 2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791A2F" w:rsidRPr="001D2561" w:rsidRDefault="00E4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2561">
        <w:rPr>
          <w:rFonts w:ascii="Times New Roman" w:eastAsia="Times New Roman" w:hAnsi="Times New Roman" w:cs="Times New Roman"/>
          <w:sz w:val="24"/>
          <w:szCs w:val="24"/>
        </w:rPr>
        <w:t>5) 2        10) 3</w:t>
      </w:r>
      <w:r w:rsidR="00BA5CF2" w:rsidRPr="001D256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D2561">
        <w:rPr>
          <w:rFonts w:ascii="Times New Roman" w:eastAsia="Times New Roman" w:hAnsi="Times New Roman" w:cs="Times New Roman"/>
          <w:sz w:val="24"/>
          <w:szCs w:val="24"/>
        </w:rPr>
        <w:t xml:space="preserve">  15) 1</w:t>
      </w: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A2F" w:rsidRPr="001D2561" w:rsidRDefault="00791A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791A2F" w:rsidRPr="001D2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A2F"/>
    <w:rsid w:val="001D2561"/>
    <w:rsid w:val="0029482E"/>
    <w:rsid w:val="0038611B"/>
    <w:rsid w:val="00791A2F"/>
    <w:rsid w:val="00955A0B"/>
    <w:rsid w:val="00BA5CF2"/>
    <w:rsid w:val="00E40CFB"/>
    <w:rsid w:val="00E717B9"/>
    <w:rsid w:val="00EE50A1"/>
    <w:rsid w:val="00F45FF0"/>
    <w:rsid w:val="00F7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5CD52-E05D-4CED-B7E0-704C72E7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vrach.ru/" TargetMode="External"/><Relationship Id="rId4" Type="http://schemas.openxmlformats.org/officeDocument/2006/relationships/hyperlink" Target="http://www.consilium-medic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2015-05-28T03:13:00Z</dcterms:created>
  <dcterms:modified xsi:type="dcterms:W3CDTF">2015-06-25T01:34:00Z</dcterms:modified>
</cp:coreProperties>
</file>